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DAFDF" w14:textId="4F2BD819" w:rsidR="003418F6" w:rsidRPr="00A6234E" w:rsidRDefault="003418F6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6234E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6234E">
        <w:rPr>
          <w:rFonts w:ascii="Tahoma" w:hAnsi="Tahoma" w:cs="Tahoma"/>
          <w:b/>
          <w:sz w:val="24"/>
          <w:szCs w:val="24"/>
          <w:lang w:val="cs-CZ"/>
        </w:rPr>
        <w:br/>
      </w:r>
      <w:r w:rsidRPr="00A6234E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A6234E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A6234E" w:rsidRPr="00A6234E">
        <w:rPr>
          <w:rFonts w:ascii="Tahoma" w:hAnsi="Tahoma" w:cs="Tahoma"/>
          <w:b/>
          <w:sz w:val="24"/>
          <w:szCs w:val="24"/>
          <w:lang w:val="cs-CZ"/>
        </w:rPr>
        <w:br/>
      </w:r>
      <w:r w:rsidRPr="00A6234E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A6234E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A6234E" w:rsidRPr="00A6234E">
        <w:rPr>
          <w:rFonts w:ascii="Tahoma" w:hAnsi="Tahoma" w:cs="Tahoma"/>
          <w:b/>
          <w:sz w:val="24"/>
          <w:szCs w:val="24"/>
          <w:lang w:val="cs-CZ"/>
        </w:rPr>
        <w:br/>
      </w:r>
      <w:r w:rsidRPr="00A6234E">
        <w:rPr>
          <w:rFonts w:ascii="Tahoma" w:hAnsi="Tahoma" w:cs="Tahoma"/>
          <w:b/>
          <w:sz w:val="24"/>
          <w:szCs w:val="24"/>
          <w:lang w:val="cs-CZ"/>
        </w:rPr>
        <w:t>(</w:t>
      </w:r>
      <w:r w:rsidRPr="00A6234E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A6234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A6234E" w:rsidRPr="00A6234E">
        <w:rPr>
          <w:rFonts w:ascii="Tahoma" w:hAnsi="Tahoma" w:cs="Tahoma"/>
          <w:b/>
          <w:sz w:val="24"/>
          <w:szCs w:val="24"/>
          <w:lang w:val="cs-CZ"/>
        </w:rPr>
        <w:br/>
      </w:r>
      <w:r w:rsidRPr="00A6234E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A6234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350F5F8" w14:textId="77777777" w:rsidR="003418F6" w:rsidRPr="00A6234E" w:rsidRDefault="003418F6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3F923E2" w14:textId="77777777" w:rsidR="003418F6" w:rsidRPr="00A6234E" w:rsidRDefault="003418F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6234E">
        <w:rPr>
          <w:rFonts w:cs="Tahoma"/>
          <w:szCs w:val="20"/>
        </w:rPr>
        <w:tab/>
      </w:r>
      <w:r w:rsidRPr="00A6234E">
        <w:rPr>
          <w:rFonts w:cs="Tahoma"/>
          <w:szCs w:val="20"/>
        </w:rPr>
        <w:tab/>
      </w:r>
      <w:r w:rsidRPr="00A6234E">
        <w:rPr>
          <w:rFonts w:cs="Tahoma"/>
          <w:szCs w:val="20"/>
        </w:rPr>
        <w:tab/>
      </w:r>
      <w:r w:rsidRPr="00A6234E">
        <w:rPr>
          <w:rFonts w:cs="Tahoma"/>
          <w:szCs w:val="20"/>
        </w:rPr>
        <w:tab/>
      </w:r>
      <w:r w:rsidRPr="00A6234E">
        <w:rPr>
          <w:rFonts w:cs="Tahoma"/>
          <w:szCs w:val="20"/>
        </w:rPr>
        <w:tab/>
      </w:r>
      <w:r w:rsidRPr="00A6234E">
        <w:rPr>
          <w:rFonts w:ascii="Tahoma" w:hAnsi="Tahoma" w:cs="Tahoma"/>
          <w:sz w:val="20"/>
          <w:szCs w:val="20"/>
        </w:rPr>
        <w:t xml:space="preserve">Č. j. </w:t>
      </w:r>
      <w:r w:rsidRPr="00A6234E">
        <w:rPr>
          <w:rFonts w:ascii="Tahoma" w:hAnsi="Tahoma" w:cs="Tahoma"/>
          <w:noProof/>
          <w:sz w:val="20"/>
          <w:szCs w:val="20"/>
        </w:rPr>
        <w:t>0100/00010798/25/VR</w:t>
      </w:r>
    </w:p>
    <w:p w14:paraId="07E24117" w14:textId="77777777" w:rsidR="003418F6" w:rsidRPr="00A6234E" w:rsidRDefault="003418F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ab/>
      </w:r>
      <w:r w:rsidRPr="00A6234E">
        <w:rPr>
          <w:rFonts w:ascii="Tahoma" w:hAnsi="Tahoma" w:cs="Tahoma"/>
          <w:sz w:val="20"/>
          <w:szCs w:val="20"/>
        </w:rPr>
        <w:tab/>
      </w:r>
      <w:r w:rsidRPr="00A6234E">
        <w:rPr>
          <w:rFonts w:ascii="Tahoma" w:hAnsi="Tahoma" w:cs="Tahoma"/>
          <w:sz w:val="20"/>
          <w:szCs w:val="20"/>
        </w:rPr>
        <w:tab/>
      </w:r>
      <w:r w:rsidRPr="00A6234E">
        <w:rPr>
          <w:rFonts w:ascii="Tahoma" w:hAnsi="Tahoma" w:cs="Tahoma"/>
          <w:sz w:val="20"/>
          <w:szCs w:val="20"/>
        </w:rPr>
        <w:tab/>
      </w:r>
      <w:r w:rsidRPr="00A6234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6234E">
        <w:rPr>
          <w:rFonts w:ascii="Tahoma" w:hAnsi="Tahoma" w:cs="Tahoma"/>
          <w:sz w:val="20"/>
          <w:szCs w:val="20"/>
        </w:rPr>
        <w:t>zn</w:t>
      </w:r>
      <w:proofErr w:type="spellEnd"/>
      <w:r w:rsidRPr="00A6234E">
        <w:rPr>
          <w:rFonts w:ascii="Tahoma" w:hAnsi="Tahoma" w:cs="Tahoma"/>
          <w:sz w:val="20"/>
          <w:szCs w:val="20"/>
        </w:rPr>
        <w:t xml:space="preserve">.  </w:t>
      </w:r>
      <w:r w:rsidRPr="00A6234E">
        <w:rPr>
          <w:rFonts w:ascii="Tahoma" w:hAnsi="Tahoma" w:cs="Tahoma"/>
          <w:noProof/>
          <w:sz w:val="20"/>
          <w:szCs w:val="20"/>
        </w:rPr>
        <w:t>0100/12014912/20251113</w:t>
      </w:r>
    </w:p>
    <w:p w14:paraId="0DE7B460" w14:textId="194121AA" w:rsidR="003418F6" w:rsidRPr="00A6234E" w:rsidRDefault="003418F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A6234E" w:rsidRPr="00A6234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A6234E" w:rsidRPr="00A6234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CFF7004" w14:textId="77777777" w:rsidR="003418F6" w:rsidRPr="00A6234E" w:rsidRDefault="003418F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E78F237" w14:textId="77777777" w:rsidR="003418F6" w:rsidRPr="00A6234E" w:rsidRDefault="003418F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0F0FAA0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6234E">
        <w:rPr>
          <w:rFonts w:ascii="Tahoma" w:hAnsi="Tahoma" w:cs="Tahoma"/>
          <w:sz w:val="20"/>
          <w:szCs w:val="20"/>
          <w:lang w:val="cs-CZ"/>
        </w:rPr>
        <w:t>.</w:t>
      </w:r>
    </w:p>
    <w:p w14:paraId="77CBB360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6234E">
        <w:rPr>
          <w:rFonts w:ascii="Tahoma" w:hAnsi="Tahoma" w:cs="Tahoma"/>
          <w:sz w:val="20"/>
          <w:szCs w:val="20"/>
          <w:lang w:val="cs-CZ"/>
        </w:rPr>
        <w:t>.</w:t>
      </w:r>
    </w:p>
    <w:p w14:paraId="5CAD4F40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A6234E">
        <w:rPr>
          <w:rFonts w:ascii="Tahoma" w:hAnsi="Tahoma" w:cs="Tahoma"/>
          <w:sz w:val="20"/>
          <w:szCs w:val="20"/>
          <w:lang w:val="cs-CZ"/>
        </w:rPr>
        <w:t>.</w:t>
      </w:r>
    </w:p>
    <w:p w14:paraId="7FC6414F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A6234E">
        <w:rPr>
          <w:rFonts w:ascii="Tahoma" w:hAnsi="Tahoma" w:cs="Tahoma"/>
          <w:sz w:val="20"/>
          <w:szCs w:val="20"/>
          <w:lang w:val="cs-CZ"/>
        </w:rPr>
        <w:t>.</w:t>
      </w:r>
    </w:p>
    <w:p w14:paraId="73C46596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07A2F4A" w14:textId="77777777" w:rsidR="003418F6" w:rsidRPr="00A6234E" w:rsidRDefault="003418F6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A751733" w14:textId="77777777" w:rsidR="003418F6" w:rsidRPr="00A6234E" w:rsidRDefault="003418F6" w:rsidP="00387B1A">
      <w:pPr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A6234E">
        <w:rPr>
          <w:rFonts w:ascii="Tahoma" w:hAnsi="Tahoma" w:cs="Tahoma"/>
          <w:sz w:val="20"/>
          <w:szCs w:val="20"/>
          <w:lang w:val="cs-CZ"/>
        </w:rPr>
        <w:t>.</w:t>
      </w:r>
    </w:p>
    <w:p w14:paraId="79080040" w14:textId="2CBFFED9" w:rsidR="003418F6" w:rsidRPr="00A6234E" w:rsidRDefault="003418F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A6234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2FE99DA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6234E">
        <w:rPr>
          <w:rFonts w:ascii="Tahoma" w:hAnsi="Tahoma" w:cs="Tahoma"/>
          <w:sz w:val="20"/>
          <w:szCs w:val="20"/>
          <w:lang w:val="cs-CZ"/>
        </w:rPr>
        <w:t>:</w:t>
      </w:r>
    </w:p>
    <w:p w14:paraId="3C610AC0" w14:textId="2E72F312" w:rsidR="003418F6" w:rsidRPr="00A6234E" w:rsidRDefault="003418F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 xml:space="preserve">platový tarif v rozmezí od </w:t>
      </w:r>
      <w:r w:rsidRPr="00A6234E">
        <w:rPr>
          <w:rFonts w:ascii="Tahoma" w:hAnsi="Tahoma" w:cs="Tahoma"/>
          <w:noProof/>
          <w:sz w:val="20"/>
          <w:szCs w:val="20"/>
        </w:rPr>
        <w:t>29</w:t>
      </w:r>
      <w:r w:rsidR="00A6234E" w:rsidRPr="00A6234E">
        <w:rPr>
          <w:rFonts w:ascii="Tahoma" w:hAnsi="Tahoma" w:cs="Tahoma"/>
          <w:noProof/>
          <w:sz w:val="20"/>
          <w:szCs w:val="20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</w:rPr>
        <w:t>050</w:t>
      </w:r>
      <w:r w:rsidRPr="00A6234E">
        <w:rPr>
          <w:rFonts w:ascii="Tahoma" w:hAnsi="Tahoma" w:cs="Tahoma"/>
          <w:sz w:val="20"/>
          <w:szCs w:val="20"/>
        </w:rPr>
        <w:t xml:space="preserve"> Kč do </w:t>
      </w:r>
      <w:r w:rsidRPr="00A6234E">
        <w:rPr>
          <w:rFonts w:ascii="Tahoma" w:hAnsi="Tahoma" w:cs="Tahoma"/>
          <w:noProof/>
          <w:sz w:val="20"/>
          <w:szCs w:val="20"/>
        </w:rPr>
        <w:t>42</w:t>
      </w:r>
      <w:r w:rsidR="00A6234E" w:rsidRPr="00A6234E">
        <w:rPr>
          <w:rFonts w:ascii="Tahoma" w:hAnsi="Tahoma" w:cs="Tahoma"/>
          <w:noProof/>
          <w:sz w:val="20"/>
          <w:szCs w:val="20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</w:rPr>
        <w:t>140</w:t>
      </w:r>
      <w:r w:rsidRPr="00A6234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6234E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6234E">
        <w:rPr>
          <w:rFonts w:ascii="Tahoma" w:hAnsi="Tahoma" w:cs="Tahoma"/>
          <w:sz w:val="20"/>
          <w:szCs w:val="20"/>
        </w:rPr>
        <w:t>),</w:t>
      </w:r>
    </w:p>
    <w:p w14:paraId="71E63752" w14:textId="7D39F8A8" w:rsidR="003418F6" w:rsidRPr="00A6234E" w:rsidRDefault="003418F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6234E">
        <w:rPr>
          <w:rFonts w:ascii="Tahoma" w:hAnsi="Tahoma" w:cs="Tahoma"/>
          <w:noProof/>
          <w:sz w:val="20"/>
          <w:szCs w:val="20"/>
        </w:rPr>
        <w:t>2</w:t>
      </w:r>
      <w:r w:rsidR="00A6234E" w:rsidRPr="00A6234E">
        <w:rPr>
          <w:rFonts w:ascii="Tahoma" w:hAnsi="Tahoma" w:cs="Tahoma"/>
          <w:noProof/>
          <w:sz w:val="20"/>
          <w:szCs w:val="20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</w:rPr>
        <w:t>107</w:t>
      </w:r>
      <w:r w:rsidRPr="00A6234E">
        <w:rPr>
          <w:rFonts w:ascii="Tahoma" w:hAnsi="Tahoma" w:cs="Tahoma"/>
          <w:sz w:val="20"/>
          <w:szCs w:val="20"/>
        </w:rPr>
        <w:t xml:space="preserve"> Kč do </w:t>
      </w:r>
      <w:r w:rsidRPr="00A6234E">
        <w:rPr>
          <w:rFonts w:ascii="Tahoma" w:hAnsi="Tahoma" w:cs="Tahoma"/>
          <w:noProof/>
          <w:sz w:val="20"/>
          <w:szCs w:val="20"/>
        </w:rPr>
        <w:t>6</w:t>
      </w:r>
      <w:r w:rsidR="00A6234E" w:rsidRPr="00A6234E">
        <w:rPr>
          <w:rFonts w:ascii="Tahoma" w:hAnsi="Tahoma" w:cs="Tahoma"/>
          <w:noProof/>
          <w:sz w:val="20"/>
          <w:szCs w:val="20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</w:rPr>
        <w:t>321</w:t>
      </w:r>
      <w:r w:rsidRPr="00A6234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6234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6234E">
        <w:rPr>
          <w:rFonts w:ascii="Tahoma" w:hAnsi="Tahoma" w:cs="Tahoma"/>
          <w:sz w:val="20"/>
          <w:szCs w:val="20"/>
        </w:rPr>
        <w:t>,</w:t>
      </w:r>
    </w:p>
    <w:p w14:paraId="27E5413F" w14:textId="340543E3" w:rsidR="003418F6" w:rsidRPr="00A6234E" w:rsidRDefault="003418F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 xml:space="preserve">zvláštní příplatek: </w:t>
      </w:r>
      <w:r w:rsidRPr="00A6234E">
        <w:rPr>
          <w:rFonts w:ascii="Tahoma" w:hAnsi="Tahoma" w:cs="Tahoma"/>
          <w:noProof/>
          <w:sz w:val="20"/>
          <w:szCs w:val="20"/>
        </w:rPr>
        <w:t>není stanoven</w:t>
      </w:r>
      <w:r w:rsidRPr="00A6234E">
        <w:rPr>
          <w:rFonts w:ascii="Tahoma" w:hAnsi="Tahoma" w:cs="Tahoma"/>
          <w:sz w:val="20"/>
          <w:szCs w:val="20"/>
        </w:rPr>
        <w:t>.</w:t>
      </w:r>
    </w:p>
    <w:p w14:paraId="2104DC7D" w14:textId="490A22DF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528B6FA4" w14:textId="77777777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A6234E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A6234E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A6234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A46C450" w14:textId="77777777" w:rsidR="003418F6" w:rsidRDefault="003418F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71EB815" w14:textId="77777777" w:rsidR="00A6234E" w:rsidRDefault="003418F6" w:rsidP="00A6234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7FAA5CC5" w14:textId="77777777" w:rsidR="00A6234E" w:rsidRDefault="00A6234E" w:rsidP="00A6234E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Pr="00A6234E">
        <w:rPr>
          <w:rFonts w:ascii="Tahoma" w:hAnsi="Tahoma" w:cs="Tahoma"/>
          <w:sz w:val="20"/>
          <w:szCs w:val="20"/>
        </w:rPr>
        <w:t>etodické činnosti v oblasti provádění důchodového pojištění</w:t>
      </w:r>
      <w:r>
        <w:rPr>
          <w:rFonts w:ascii="Tahoma" w:hAnsi="Tahoma" w:cs="Tahoma"/>
          <w:sz w:val="20"/>
          <w:szCs w:val="20"/>
        </w:rPr>
        <w:t xml:space="preserve">, </w:t>
      </w:r>
    </w:p>
    <w:p w14:paraId="19158BC8" w14:textId="5F987694" w:rsidR="00A6234E" w:rsidRDefault="00A6234E" w:rsidP="00A6234E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Pr="00A6234E">
        <w:rPr>
          <w:rFonts w:ascii="Tahoma" w:hAnsi="Tahoma" w:cs="Tahoma"/>
          <w:sz w:val="20"/>
          <w:szCs w:val="20"/>
        </w:rPr>
        <w:t xml:space="preserve">vorba vnitřních organizačních směrnic, podílení se na koncipování uživatelský požadavků </w:t>
      </w:r>
      <w:r>
        <w:rPr>
          <w:rFonts w:ascii="Tahoma" w:hAnsi="Tahoma" w:cs="Tahoma"/>
          <w:sz w:val="20"/>
          <w:szCs w:val="20"/>
        </w:rPr>
        <w:br/>
      </w:r>
      <w:r w:rsidRPr="00A6234E">
        <w:rPr>
          <w:rFonts w:ascii="Tahoma" w:hAnsi="Tahoma" w:cs="Tahoma"/>
          <w:sz w:val="20"/>
          <w:szCs w:val="20"/>
        </w:rPr>
        <w:t xml:space="preserve">na rozvoj aplikační podpory a praktická podpora uživatelů v procesu provádění důchodového pojištění z metodického, školicího a konzultačního hlediska. </w:t>
      </w:r>
    </w:p>
    <w:p w14:paraId="54102214" w14:textId="2FCF26D2" w:rsidR="00A6234E" w:rsidRPr="00A6234E" w:rsidRDefault="00A6234E" w:rsidP="00A6234E">
      <w:pPr>
        <w:spacing w:after="120" w:line="288" w:lineRule="auto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A6234E">
        <w:rPr>
          <w:rFonts w:ascii="Tahoma" w:hAnsi="Tahoma" w:cs="Tahoma"/>
          <w:b/>
          <w:bCs/>
          <w:sz w:val="20"/>
          <w:szCs w:val="20"/>
          <w:lang w:val="cs-CZ"/>
        </w:rPr>
        <w:t>Požadujeme:</w:t>
      </w:r>
    </w:p>
    <w:p w14:paraId="292671B7" w14:textId="77777777" w:rsid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6234E">
        <w:rPr>
          <w:rFonts w:ascii="Tahoma" w:hAnsi="Tahoma" w:cs="Tahoma"/>
          <w:sz w:val="20"/>
          <w:szCs w:val="20"/>
        </w:rPr>
        <w:t xml:space="preserve">rientaci v právních předpisech z oblasti důchodového pojištění a správního řádu, </w:t>
      </w:r>
    </w:p>
    <w:p w14:paraId="071AEF86" w14:textId="77777777" w:rsid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6234E">
        <w:rPr>
          <w:rFonts w:ascii="Tahoma" w:hAnsi="Tahoma" w:cs="Tahoma"/>
          <w:sz w:val="20"/>
          <w:szCs w:val="20"/>
        </w:rPr>
        <w:t xml:space="preserve">rganizační a komunikační schopnosti, </w:t>
      </w:r>
    </w:p>
    <w:p w14:paraId="1E11F746" w14:textId="77777777" w:rsid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A6234E">
        <w:rPr>
          <w:rFonts w:ascii="Tahoma" w:hAnsi="Tahoma" w:cs="Tahoma"/>
          <w:sz w:val="20"/>
          <w:szCs w:val="20"/>
        </w:rPr>
        <w:t xml:space="preserve">živatelskou znalost MS Office, </w:t>
      </w:r>
    </w:p>
    <w:p w14:paraId="5BD3CF13" w14:textId="77777777" w:rsid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A6234E">
        <w:rPr>
          <w:rFonts w:ascii="Tahoma" w:hAnsi="Tahoma" w:cs="Tahoma"/>
          <w:sz w:val="20"/>
          <w:szCs w:val="20"/>
        </w:rPr>
        <w:t xml:space="preserve">nalytické myšlení, </w:t>
      </w:r>
    </w:p>
    <w:p w14:paraId="0AB3314B" w14:textId="77777777" w:rsidR="00A6234E" w:rsidRP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6234E">
        <w:rPr>
          <w:rFonts w:ascii="Tahoma" w:hAnsi="Tahoma" w:cs="Tahoma"/>
          <w:sz w:val="20"/>
          <w:szCs w:val="20"/>
        </w:rPr>
        <w:t xml:space="preserve">chopnost samostatné i týmové práce, </w:t>
      </w:r>
    </w:p>
    <w:p w14:paraId="6AA02C1B" w14:textId="406A9E9D" w:rsidR="00A6234E" w:rsidRPr="00A6234E" w:rsidRDefault="00A6234E" w:rsidP="00A6234E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>O</w:t>
      </w:r>
      <w:r w:rsidRPr="00A6234E">
        <w:rPr>
          <w:rFonts w:ascii="Tahoma" w:hAnsi="Tahoma" w:cs="Tahoma"/>
          <w:sz w:val="20"/>
          <w:szCs w:val="20"/>
        </w:rPr>
        <w:t>dpovědnost, pečlivost a ochotu učit se novým věcem.</w:t>
      </w:r>
    </w:p>
    <w:p w14:paraId="5793E03C" w14:textId="368AA7C8" w:rsidR="003418F6" w:rsidRPr="00A6234E" w:rsidRDefault="003418F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6234E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6234E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6234E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6234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6234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A6234E" w:rsidRPr="00A6234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A6234E" w:rsidRPr="00A6234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,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F0E323D" w14:textId="77777777" w:rsidR="003418F6" w:rsidRPr="00A6234E" w:rsidRDefault="003418F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6234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A6234E">
        <w:rPr>
          <w:rFonts w:ascii="Tahoma" w:hAnsi="Tahoma" w:cs="Tahoma"/>
          <w:b/>
          <w:noProof/>
          <w:sz w:val="20"/>
          <w:szCs w:val="20"/>
        </w:rPr>
        <w:t>kariera@cssz.cz</w:t>
      </w:r>
      <w:r w:rsidRPr="00A6234E">
        <w:rPr>
          <w:rFonts w:ascii="Tahoma" w:hAnsi="Tahoma" w:cs="Tahoma"/>
          <w:sz w:val="20"/>
          <w:szCs w:val="20"/>
        </w:rPr>
        <w:t>,</w:t>
      </w:r>
    </w:p>
    <w:p w14:paraId="3EAA4333" w14:textId="77777777" w:rsidR="003418F6" w:rsidRPr="00A6234E" w:rsidRDefault="003418F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6234E">
        <w:rPr>
          <w:rFonts w:ascii="Tahoma" w:hAnsi="Tahoma" w:cs="Tahoma"/>
          <w:noProof/>
          <w:sz w:val="20"/>
          <w:szCs w:val="20"/>
        </w:rPr>
        <w:t>49KAIQ3</w:t>
      </w:r>
      <w:r w:rsidRPr="00A6234E">
        <w:rPr>
          <w:rFonts w:ascii="Tahoma" w:hAnsi="Tahoma" w:cs="Tahoma"/>
          <w:sz w:val="20"/>
          <w:szCs w:val="20"/>
        </w:rPr>
        <w:t>),</w:t>
      </w:r>
    </w:p>
    <w:p w14:paraId="24E0CABB" w14:textId="77777777" w:rsidR="003418F6" w:rsidRPr="00A6234E" w:rsidRDefault="003418F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6234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A6234E">
        <w:rPr>
          <w:rFonts w:ascii="Tahoma" w:hAnsi="Tahoma" w:cs="Tahoma"/>
          <w:sz w:val="20"/>
          <w:szCs w:val="20"/>
        </w:rPr>
        <w:t xml:space="preserve">, </w:t>
      </w:r>
      <w:r w:rsidRPr="00A6234E">
        <w:rPr>
          <w:rFonts w:ascii="Tahoma" w:hAnsi="Tahoma" w:cs="Tahoma"/>
          <w:noProof/>
          <w:sz w:val="20"/>
          <w:szCs w:val="20"/>
        </w:rPr>
        <w:t>Křížová 25, 225 08 Praha 5</w:t>
      </w:r>
      <w:r w:rsidRPr="00A6234E">
        <w:rPr>
          <w:rFonts w:ascii="Tahoma" w:hAnsi="Tahoma" w:cs="Tahoma"/>
          <w:sz w:val="20"/>
          <w:szCs w:val="20"/>
        </w:rPr>
        <w:t xml:space="preserve"> nebo</w:t>
      </w:r>
    </w:p>
    <w:p w14:paraId="5ECE1B2F" w14:textId="77777777" w:rsidR="003418F6" w:rsidRPr="00A6234E" w:rsidRDefault="003418F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3F5BD35" w14:textId="77777777" w:rsidR="003418F6" w:rsidRPr="00EA14B8" w:rsidRDefault="003418F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adresu, na kterou mu budou doručovány písemnosti ve výběrovém řízení.</w:t>
      </w:r>
    </w:p>
    <w:p w14:paraId="256859A5" w14:textId="77777777" w:rsidR="003418F6" w:rsidRPr="0003051C" w:rsidRDefault="003418F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A6234E">
        <w:rPr>
          <w:rFonts w:ascii="Tahoma" w:hAnsi="Tahoma" w:cs="Tahoma"/>
          <w:sz w:val="20"/>
          <w:szCs w:val="20"/>
          <w:lang w:val="cs-CZ"/>
        </w:rPr>
        <w:t>, ID 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12014912</w:t>
      </w:r>
      <w:r w:rsidRPr="00A6234E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F43DC0B" w14:textId="77777777" w:rsidR="003418F6" w:rsidRPr="00083F48" w:rsidRDefault="003418F6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95D6850" w14:textId="77777777" w:rsidR="003418F6" w:rsidRPr="00083F48" w:rsidRDefault="003418F6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F77A87D" w14:textId="77777777" w:rsidR="003418F6" w:rsidRPr="00083F48" w:rsidRDefault="003418F6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C87C509" w14:textId="77777777" w:rsidR="003418F6" w:rsidRPr="00083F48" w:rsidRDefault="003418F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F9ECD66" w14:textId="77777777" w:rsidR="003418F6" w:rsidRPr="00083F48" w:rsidRDefault="003418F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A3AA7CE" w14:textId="77777777" w:rsidR="003418F6" w:rsidRPr="00083F48" w:rsidRDefault="003418F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7447D4C" w14:textId="77777777" w:rsidR="003418F6" w:rsidRPr="00A6234E" w:rsidRDefault="003418F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A6234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A6234E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987C94A" w14:textId="77777777" w:rsidR="003418F6" w:rsidRPr="00A6234E" w:rsidRDefault="003418F6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6234E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941FF4F" w14:textId="77777777" w:rsidR="003418F6" w:rsidRPr="00167619" w:rsidRDefault="003418F6" w:rsidP="00726316">
      <w:pPr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A6234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A6234E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A6234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A6234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lze v takovém případě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doložit následně, nejpozději bezprostředně před konáním pohovoru; </w:t>
      </w:r>
    </w:p>
    <w:p w14:paraId="73EC7B53" w14:textId="77777777" w:rsidR="003418F6" w:rsidRPr="00083F48" w:rsidRDefault="003418F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2440248" w14:textId="77777777" w:rsidR="003418F6" w:rsidRDefault="003418F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161869FD" w14:textId="77777777" w:rsidR="003418F6" w:rsidRPr="004A2057" w:rsidRDefault="003418F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1A6BC9E" w14:textId="77777777" w:rsidR="003418F6" w:rsidRPr="00633C73" w:rsidRDefault="003418F6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49ECB99" w14:textId="77777777" w:rsidR="003418F6" w:rsidRDefault="003418F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AF56A06" w14:textId="77777777" w:rsidR="003418F6" w:rsidRPr="00083F48" w:rsidRDefault="003418F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3F13FEC" w14:textId="77777777" w:rsidR="003418F6" w:rsidRPr="00083F48" w:rsidRDefault="003418F6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92E0F1D" w14:textId="77777777" w:rsidR="003418F6" w:rsidRPr="00083F48" w:rsidRDefault="003418F6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7067EDD" w14:textId="77777777" w:rsidR="003418F6" w:rsidRPr="00083F48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3DA805" w14:textId="77777777" w:rsidR="003418F6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AAC8939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FDE93B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0BD50DF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A070B7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FF48E9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E45156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F83531C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7726B5F" w14:textId="77777777" w:rsidR="00A6234E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3DE8344" w14:textId="77777777" w:rsidR="00A6234E" w:rsidRPr="00083F48" w:rsidRDefault="00A6234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63A973" w14:textId="77777777" w:rsidR="003418F6" w:rsidRPr="00083F48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29686E54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265D6648" w14:textId="5D762BA6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A6234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6829A2DC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059AF6F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BAC032D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02A4A0" w14:textId="77777777" w:rsidR="003418F6" w:rsidRPr="00A6234E" w:rsidRDefault="003418F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5D724858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4E36FC" w14:textId="77777777" w:rsidR="003418F6" w:rsidRPr="00A6234E" w:rsidRDefault="003418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A00669" w14:textId="77777777" w:rsidR="003418F6" w:rsidRPr="00A6234E" w:rsidRDefault="003418F6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418F6" w:rsidRPr="00A6234E" w14:paraId="0FE1D3E9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122D212" w14:textId="77777777" w:rsidR="003418F6" w:rsidRPr="00A6234E" w:rsidRDefault="003418F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6234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A6234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6234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A6234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6234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418F6" w:rsidRPr="00A6234E" w14:paraId="29B6D5A5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58B3D2D" w14:textId="77777777" w:rsidR="003418F6" w:rsidRPr="00A6234E" w:rsidRDefault="003418F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6234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418F6" w:rsidRPr="00AE1B8B" w14:paraId="2ED997B7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62EDCCD" w14:textId="77777777" w:rsidR="003418F6" w:rsidRPr="00A6234E" w:rsidRDefault="003418F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6234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C9E08E4" w14:textId="77777777" w:rsidR="003418F6" w:rsidRPr="00083F48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C802A0" w14:textId="77777777" w:rsidR="003418F6" w:rsidRPr="00083F48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1967E6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B3D01A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433E59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BBD26B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8436E7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3B0233" w14:textId="77777777" w:rsidR="003418F6" w:rsidRPr="00176C27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6D046E8" w14:textId="77777777" w:rsidR="003418F6" w:rsidRPr="00176C27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F3CE6BC" w14:textId="77777777" w:rsidR="003418F6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E6C7377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</w:t>
      </w:r>
      <w:r w:rsidRPr="00A6234E">
        <w:rPr>
          <w:rFonts w:ascii="Tahoma" w:hAnsi="Tahoma" w:cs="Tahoma"/>
          <w:sz w:val="16"/>
          <w:szCs w:val="16"/>
          <w:lang w:val="cs-CZ"/>
        </w:rPr>
        <w:t xml:space="preserve">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21968CC6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7A35B2D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6234E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40ED9F9F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115B2B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E37A9A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E35B10" w14:textId="77777777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2924B2" w14:textId="49E62434" w:rsidR="003418F6" w:rsidRPr="00A6234E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A6234E" w:rsidRPr="00A6234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A6234E" w:rsidRPr="00A6234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234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27176C3" w14:textId="77777777" w:rsidR="003418F6" w:rsidRPr="00083F48" w:rsidRDefault="003418F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6234E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5E5F63A" w14:textId="77777777" w:rsidR="003418F6" w:rsidRDefault="003418F6" w:rsidP="00387B1A"/>
    <w:p w14:paraId="3223CB50" w14:textId="77777777" w:rsidR="003418F6" w:rsidRDefault="003418F6" w:rsidP="00387B1A"/>
    <w:p w14:paraId="223B9767" w14:textId="77777777" w:rsidR="003418F6" w:rsidRDefault="003418F6" w:rsidP="00387B1A">
      <w:pPr>
        <w:sectPr w:rsidR="003418F6" w:rsidSect="003418F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32C0E00" w14:textId="77777777" w:rsidR="003418F6" w:rsidRDefault="003418F6" w:rsidP="00387B1A"/>
    <w:sectPr w:rsidR="003418F6" w:rsidSect="003418F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070C" w14:textId="77777777" w:rsidR="004D2C84" w:rsidRDefault="004D2C84" w:rsidP="00C87830">
      <w:pPr>
        <w:spacing w:after="0" w:line="240" w:lineRule="auto"/>
      </w:pPr>
      <w:r>
        <w:separator/>
      </w:r>
    </w:p>
  </w:endnote>
  <w:endnote w:type="continuationSeparator" w:id="0">
    <w:p w14:paraId="3495A8D1" w14:textId="77777777" w:rsidR="004D2C84" w:rsidRDefault="004D2C8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F76CF" w14:textId="77777777" w:rsidR="003418F6" w:rsidRDefault="003418F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00DBF10" w14:textId="77777777" w:rsidR="003418F6" w:rsidRDefault="003418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60D3" w14:textId="77777777" w:rsidR="003418F6" w:rsidRDefault="003418F6">
    <w:pPr>
      <w:pStyle w:val="Zpat"/>
      <w:jc w:val="center"/>
    </w:pPr>
  </w:p>
  <w:p w14:paraId="6A7C5DE2" w14:textId="77777777" w:rsidR="003418F6" w:rsidRDefault="003418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D22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3DD3AEB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BDC81" w14:textId="77777777" w:rsidR="00F35E9F" w:rsidRDefault="00F35E9F">
    <w:pPr>
      <w:pStyle w:val="Zpat"/>
      <w:jc w:val="center"/>
    </w:pPr>
  </w:p>
  <w:p w14:paraId="34E718D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173E8" w14:textId="77777777" w:rsidR="004D2C84" w:rsidRDefault="004D2C84" w:rsidP="00C87830">
      <w:pPr>
        <w:spacing w:after="0" w:line="240" w:lineRule="auto"/>
      </w:pPr>
      <w:r>
        <w:separator/>
      </w:r>
    </w:p>
  </w:footnote>
  <w:footnote w:type="continuationSeparator" w:id="0">
    <w:p w14:paraId="0D8994AF" w14:textId="77777777" w:rsidR="004D2C84" w:rsidRDefault="004D2C84" w:rsidP="00C87830">
      <w:pPr>
        <w:spacing w:after="0" w:line="240" w:lineRule="auto"/>
      </w:pPr>
      <w:r>
        <w:continuationSeparator/>
      </w:r>
    </w:p>
  </w:footnote>
  <w:footnote w:id="1">
    <w:p w14:paraId="2478A9C8" w14:textId="77777777" w:rsidR="003418F6" w:rsidRPr="00C80715" w:rsidRDefault="003418F6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416145B" w14:textId="77777777" w:rsidR="003418F6" w:rsidRPr="00C80715" w:rsidRDefault="003418F6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E17B177" w14:textId="77777777" w:rsidR="003418F6" w:rsidRPr="00B53290" w:rsidRDefault="003418F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DFFE3DF" w14:textId="77777777" w:rsidR="003418F6" w:rsidRPr="00B53290" w:rsidRDefault="003418F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2CD599FC" w14:textId="77777777" w:rsidR="003418F6" w:rsidRPr="00BC46D8" w:rsidRDefault="003418F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9812653" w14:textId="77777777" w:rsidR="003418F6" w:rsidRPr="002273E7" w:rsidRDefault="003418F6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AA80676" w14:textId="77777777" w:rsidR="003418F6" w:rsidRPr="001862C1" w:rsidRDefault="003418F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B0C9B35" w14:textId="77777777" w:rsidR="003418F6" w:rsidRPr="0003051C" w:rsidRDefault="003418F6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7806" w14:textId="77777777" w:rsidR="003418F6" w:rsidRDefault="003418F6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0B758C0D" wp14:editId="378A7F6D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820126907" name="Obrázek 18201269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74754FC" wp14:editId="66941FF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12354977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86C6" w14:textId="77777777" w:rsidR="003418F6" w:rsidRDefault="003418F6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5B9B0718" wp14:editId="656BFEA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4812505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6E4E9B" w14:textId="77777777" w:rsidR="003418F6" w:rsidRDefault="003418F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64BB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12CA6162" w14:textId="77777777" w:rsidR="003418F6" w:rsidRPr="00CD0B12" w:rsidRDefault="003418F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906B49B" w14:textId="77777777" w:rsidR="003418F6" w:rsidRPr="00CD0B12" w:rsidRDefault="003418F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64BB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B071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06E4E9B" w14:textId="77777777" w:rsidR="003418F6" w:rsidRDefault="003418F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64BB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12CA6162" w14:textId="77777777" w:rsidR="003418F6" w:rsidRPr="00CD0B12" w:rsidRDefault="003418F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906B49B" w14:textId="77777777" w:rsidR="003418F6" w:rsidRPr="00CD0B12" w:rsidRDefault="003418F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64BB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B1646AE" wp14:editId="20A26983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8733012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AD5EF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1B69A70" wp14:editId="254F77F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74BAA1FC" wp14:editId="36E53D8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F434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3763CFC" wp14:editId="3A0E5A5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CCD431" w14:textId="77777777" w:rsidR="000C0E14" w:rsidRDefault="005170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4F51A97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A09F4F0" w14:textId="77777777" w:rsidR="000C0E14" w:rsidRPr="00CD0B12" w:rsidRDefault="005170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763CF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8CCD431" w14:textId="77777777" w:rsidR="000C0E14" w:rsidRDefault="0051701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4F51A97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A09F4F0" w14:textId="77777777" w:rsidR="000C0E14" w:rsidRPr="00CD0B12" w:rsidRDefault="0051701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3AC06A1" wp14:editId="09873E96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921C0"/>
    <w:multiLevelType w:val="hybridMultilevel"/>
    <w:tmpl w:val="09C63CC6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EE1B88"/>
    <w:multiLevelType w:val="hybridMultilevel"/>
    <w:tmpl w:val="405A18A6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3418500">
    <w:abstractNumId w:val="4"/>
  </w:num>
  <w:num w:numId="2" w16cid:durableId="1834180444">
    <w:abstractNumId w:val="8"/>
  </w:num>
  <w:num w:numId="3" w16cid:durableId="536940493">
    <w:abstractNumId w:val="6"/>
  </w:num>
  <w:num w:numId="4" w16cid:durableId="1663657520">
    <w:abstractNumId w:val="1"/>
  </w:num>
  <w:num w:numId="5" w16cid:durableId="1744791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6598209">
    <w:abstractNumId w:val="8"/>
  </w:num>
  <w:num w:numId="7" w16cid:durableId="1157915507">
    <w:abstractNumId w:val="6"/>
  </w:num>
  <w:num w:numId="8" w16cid:durableId="259995872">
    <w:abstractNumId w:val="5"/>
  </w:num>
  <w:num w:numId="9" w16cid:durableId="122698771">
    <w:abstractNumId w:val="0"/>
  </w:num>
  <w:num w:numId="10" w16cid:durableId="1093287186">
    <w:abstractNumId w:val="3"/>
  </w:num>
  <w:num w:numId="11" w16cid:durableId="992417429">
    <w:abstractNumId w:val="7"/>
  </w:num>
  <w:num w:numId="12" w16cid:durableId="1240747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1E7924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18F6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C84"/>
    <w:rsid w:val="004D2DB7"/>
    <w:rsid w:val="00517016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6234E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2936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B8E2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1078</Words>
  <Characters>6363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2025-11-13T08:05:00Z</cp:lastPrinted>
  <dcterms:created xsi:type="dcterms:W3CDTF">2025-11-13T08:01:00Z</dcterms:created>
  <dcterms:modified xsi:type="dcterms:W3CDTF">2025-11-13T08:05:00Z</dcterms:modified>
</cp:coreProperties>
</file>